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1AE3">
        <w:rPr>
          <w:rFonts w:ascii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hAnsi="Times New Roman" w:cs="Times New Roman"/>
          <w:sz w:val="28"/>
          <w:szCs w:val="28"/>
          <w:lang w:val="kk-KZ"/>
        </w:rPr>
        <w:t>Дәріс</w:t>
      </w:r>
    </w:p>
    <w:p w:rsid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1AE3" w:rsidRPr="00ED1AE3" w:rsidRDefault="00ED1AE3" w:rsidP="00ED1AE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D1AE3">
        <w:rPr>
          <w:rFonts w:ascii="Times New Roman" w:hAnsi="Times New Roman" w:cs="Times New Roman"/>
          <w:sz w:val="28"/>
          <w:szCs w:val="28"/>
          <w:lang w:val="kk-KZ"/>
        </w:rPr>
        <w:t xml:space="preserve">ЖҮЙЕЛІ ЖАҒДАЙ ЖӘНЕ </w:t>
      </w:r>
    </w:p>
    <w:p w:rsidR="00ED1AE3" w:rsidRPr="00ED1AE3" w:rsidRDefault="00ED1AE3" w:rsidP="00ED1AE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D1AE3">
        <w:rPr>
          <w:rFonts w:ascii="Times New Roman" w:hAnsi="Times New Roman" w:cs="Times New Roman"/>
          <w:sz w:val="28"/>
          <w:szCs w:val="28"/>
        </w:rPr>
        <w:t>БУКОВ ОТБАСЫ ӨКІЛДЕРІНІҢ</w:t>
      </w:r>
      <w:r w:rsidRPr="00ED1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1AE3">
        <w:rPr>
          <w:rFonts w:ascii="Times New Roman" w:hAnsi="Times New Roman" w:cs="Times New Roman"/>
          <w:sz w:val="28"/>
          <w:szCs w:val="28"/>
          <w:lang w:val="kk-KZ"/>
        </w:rPr>
        <w:t>ЖАЛПЫ СИПАТТАМА</w:t>
      </w:r>
      <w:r>
        <w:rPr>
          <w:rFonts w:ascii="Times New Roman" w:hAnsi="Times New Roman" w:cs="Times New Roman"/>
          <w:sz w:val="28"/>
          <w:szCs w:val="28"/>
          <w:lang w:val="kk-KZ"/>
        </w:rPr>
        <w:t>СЫ</w:t>
      </w:r>
      <w:bookmarkStart w:id="0" w:name="_GoBack"/>
      <w:bookmarkEnd w:id="0"/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Тұқымы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: Буковые -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Fagaceae</w:t>
      </w:r>
      <w:proofErr w:type="spellEnd"/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Ірі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ағаштар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кезекті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бұталар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AE3">
        <w:rPr>
          <w:rFonts w:ascii="Times New Roman" w:hAnsi="Times New Roman" w:cs="Times New Roman"/>
          <w:sz w:val="28"/>
          <w:szCs w:val="28"/>
        </w:rPr>
        <w:t xml:space="preserve">Бас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тәріздес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сырға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тәріздес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масақ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тәріздес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гүлдерге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жиналған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жынысты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гүлдері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үйді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өсімдіктер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сирек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жалғыз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Бұқалардың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жемісі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ішінара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ағаштан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піскен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жеміс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түбірімен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тұқымдас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жаңғақ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Құнды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сүрек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орман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құраушы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тұқымдар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7-8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тұқымды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900-ден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астам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түрді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Тұқымдастық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бұқалар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Fagoideae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Castanoideae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тұқымдастықтарға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Тұқымдастар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: Буковые -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Fagoideae</w:t>
      </w:r>
      <w:proofErr w:type="spellEnd"/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Еркектердiң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гүлдерi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жапырақты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бұтақтарда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қоңырау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тәрiздi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тостағандары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iрi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тозаңдары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Артықшылығы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2-4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жармамен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ашылады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құрамында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1-3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қырлы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тегістелген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жаңғақ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Тұқымы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Бұқа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Fagus</w:t>
      </w:r>
      <w:proofErr w:type="spellEnd"/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Бағана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тәрiздес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дiңдерi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сұр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тегiс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қабығы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жұмыртқа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тәрiздi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цилиндр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тәрiздi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ұшарбасы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биiктiгi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20-45 м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жапырақты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эллиптикалық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жұмыртқа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тәрізді-эллиптикалық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тұтас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шетті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Бұқа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жапырақтар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жайылғаннан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гүлдейді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желмен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тозаңданады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Еркек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гүлдері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ұзын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аяққа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салбырап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бұтақшалар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жиналған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қашуларда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қашулардың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негiзiнде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гүл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шоқтары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Гүлдері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өсетін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қашудың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жоғарғы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бөлігіндегі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жапырақтар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қолтығында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2-3-ден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жинақталған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төрт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жапырақты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ораммен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қоршалған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астынан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кеуектердің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қанаты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шығады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Жемісі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қырлы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жаңғақ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Плюсы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сфералық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қоңыр-сұр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тікенекті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өсінділермен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жабылған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4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жармамен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ашылады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көлеңкелі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орман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құраушы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тұқым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суға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төзімді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қызғылт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көрінетін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өзек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сәулелері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Тұқым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Еуропада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Кавказда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Кіші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Азияда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Шығыс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Азияда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Солтүстік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Американың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шығысында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өсетін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түрден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Шығыс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бұғысы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Fagus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orientalis</w:t>
      </w:r>
      <w:proofErr w:type="spellEnd"/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50 м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жұмыртқа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цилиндрлі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ұшарбасы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Қабығы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сұр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тегіс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эллиптикалық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тұтас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7-11 см,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бүйір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тамырлары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7-15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жұп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үстіңгі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жылтыр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Қараңғы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біркелкі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ылғалды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климаттың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тұқымы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көлеңкелі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құнарлы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ылғалды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топырақты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400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сүреді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AE3">
        <w:rPr>
          <w:rFonts w:ascii="Times New Roman" w:hAnsi="Times New Roman" w:cs="Times New Roman"/>
          <w:sz w:val="28"/>
          <w:szCs w:val="28"/>
        </w:rPr>
        <w:t xml:space="preserve">Сары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реңкті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сүрек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жиһаз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өндірісінде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асты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құрылыстарын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салу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AE3">
        <w:rPr>
          <w:rFonts w:ascii="Times New Roman" w:hAnsi="Times New Roman" w:cs="Times New Roman"/>
          <w:sz w:val="28"/>
          <w:szCs w:val="28"/>
        </w:rPr>
        <w:t xml:space="preserve">Ареалы: Кавказ,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Қырым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Балқан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Кіші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Азияның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солтүстігі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Орман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бұтағы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Fagus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sylvatica</w:t>
      </w:r>
      <w:proofErr w:type="spellEnd"/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lastRenderedPageBreak/>
        <w:t>Биіктігі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50 м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жұмыртқа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цилиндрлі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ұшарбасы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Морфологиялық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экологиясы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шығысқа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AE3">
        <w:rPr>
          <w:rFonts w:ascii="Times New Roman" w:hAnsi="Times New Roman" w:cs="Times New Roman"/>
          <w:sz w:val="28"/>
          <w:szCs w:val="28"/>
        </w:rPr>
        <w:t xml:space="preserve">Ареал: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Батыс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Еуропа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Қашыртқы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тұқымдас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Castanoideae</w:t>
      </w:r>
      <w:proofErr w:type="spellEnd"/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Гүлдер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бұтақтарда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-дара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гүл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өсетін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қашаларда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жынысты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түсетін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сырғаларда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орналасады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Артықшылығы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2-4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жармамен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ашылып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құрамында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1-3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жаңғақ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(каштан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табақ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тәріздес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жартылай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шары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тәріздес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емен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Тұқымы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: Каштан -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Castanea</w:t>
      </w:r>
      <w:proofErr w:type="spellEnd"/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Жапырақты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үйді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ірі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ағаштар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Жерорта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теңізінде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Кавказда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Шығыс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Азияда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Солтүстік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Америкада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сирек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кездесетін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бұталар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Барлығы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11-12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Ресей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аумағында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егістік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каштан -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Castanea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sativa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35 </w:t>
      </w:r>
      <w:proofErr w:type="gramStart"/>
      <w:r w:rsidRPr="00ED1AE3">
        <w:rPr>
          <w:rFonts w:ascii="Times New Roman" w:hAnsi="Times New Roman" w:cs="Times New Roman"/>
          <w:sz w:val="28"/>
          <w:szCs w:val="28"/>
        </w:rPr>
        <w:t>м-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ге</w:t>
      </w:r>
      <w:proofErr w:type="spellEnd"/>
      <w:proofErr w:type="gram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қалың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ұшарбасы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өседі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Діңінің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қабығы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қоңыр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сұр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ескілерінде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қоңыр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жарықшақты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кезектi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сабақты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ұзын-ланцетті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10-25 см.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Жаздың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жартысында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жапырақтағаннан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каштан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гүлдейді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Жәндіктермен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тозаңдандырылады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құнды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бал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құрты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Гүлдері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ұзын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масақ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гүлдерге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жиналған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Жемістер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каштандар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күзде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кеш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піседі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диаметрі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4-10 см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тері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шар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тәріздес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плюскамен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қапталған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сыртынан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бұтақты-бұтақты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тікенектермен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отырғызылған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Жемістер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пісіп-жетілгеннен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артықшылығы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2-4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жарықшаққа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жарылып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1-3 каштан мен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тері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сүйек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айналасын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ашады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AE3">
        <w:rPr>
          <w:rFonts w:ascii="Times New Roman" w:hAnsi="Times New Roman" w:cs="Times New Roman"/>
          <w:sz w:val="28"/>
          <w:szCs w:val="28"/>
        </w:rPr>
        <w:t xml:space="preserve">Каштан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сүйгіш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сүйгіш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жұмсақ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ылғалды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климат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ағашы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топырақ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құнарлылығын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Әдемі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текстурасы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кеме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жасауда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жиһаз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бондар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өндірісінде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бағаланады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AE3">
        <w:rPr>
          <w:rFonts w:ascii="Times New Roman" w:hAnsi="Times New Roman" w:cs="Times New Roman"/>
          <w:sz w:val="28"/>
          <w:szCs w:val="28"/>
        </w:rPr>
        <w:t xml:space="preserve">Ареал: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Жерорта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теңізі</w:t>
      </w:r>
      <w:proofErr w:type="spellEnd"/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Тұқымы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Емен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Quercus</w:t>
      </w:r>
      <w:proofErr w:type="spellEnd"/>
    </w:p>
    <w:p w:rsidR="00F277FB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Жапырақты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тропиктерде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субтропиктерде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мәңгі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ірі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ағаштар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шатыр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ұшарбасы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бұталар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сирек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кездеседі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тұтас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тісті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қалақты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Қолтықты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ұзын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салбыраңқы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сырғалардағы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тостақ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тәріздес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гүлшоқшабыршағы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еркекшіл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гүлдер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тостақ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тәріздес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гүлшоқшабыршақтар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- дара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2-4-тен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масақты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әрқайсысы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тостақ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тәріздес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плюспен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жабылған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жапырақтармен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мезгілде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ашылады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Жемістері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өсіп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жемістің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тұтастай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ішінара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жасырылған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жаңғақтар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Тұқым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Солтүстік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жарты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шарда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өсетін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600-ге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жуық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түрден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Аумақта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10-ға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жуық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өседі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40-қа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жуық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интродукцияланған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Емен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жазғы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Quercus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robur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шатыр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тәріздес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ұшарбасы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40 м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Қабығы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бастапқыда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тегіс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зәйтүн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қоңыр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кейіннен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күміс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сұр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ұзына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бойына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жарылған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7-15 см,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бүйір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тұтас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қалақшалардың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5-7 (8)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жұбы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үстiңгi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lastRenderedPageBreak/>
        <w:t>жағынан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жылтырақ-жасыл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жалаңаш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төменгi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түктi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кейiн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жалаңаш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кеш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гүлдейдi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Сабақтардың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5-10 мм.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Жаңғақ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3,5 см-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ұзын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жұмыртқа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цилиндрлі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қоңыр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қоңыр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сары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тегіс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жылтыр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табақ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плюске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батырылған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Емен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топырақтың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құнарлылығын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сүру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ұзақтығы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400-1000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Еменнің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сүрегі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шіруге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төзімді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Жиһаз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ұстасы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паркет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өндірістерде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пайдаланылады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AE3">
        <w:rPr>
          <w:rFonts w:ascii="Times New Roman" w:hAnsi="Times New Roman" w:cs="Times New Roman"/>
          <w:sz w:val="28"/>
          <w:szCs w:val="28"/>
        </w:rPr>
        <w:t xml:space="preserve">Ареалы: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Еуропа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Қырым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таулары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Кавказдың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солтүстік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беткейлері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Тасты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емен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қысқы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Quercus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petraea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20-30 м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шатыр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ұшарбасы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Қабығы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бастапқыда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тегіс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зәйтүн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қоңыр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кейіннен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күміс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сұр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ұзына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бойына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жарылған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8-12 см,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енсіз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жұмыртқа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тәріздес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сыналы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Асқазанның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1,5-3,5 см,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қоңыр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сары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тостаған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плюске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батырылған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AE3">
        <w:rPr>
          <w:rFonts w:ascii="Times New Roman" w:hAnsi="Times New Roman" w:cs="Times New Roman"/>
          <w:sz w:val="28"/>
          <w:szCs w:val="28"/>
        </w:rPr>
        <w:t xml:space="preserve">Экология мен биология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еменге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құрғақ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тасты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топырақта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өседі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жылуды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көреді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сабақты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еменге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жұмсақ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өңделеді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Шаруашылықта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ұқсас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AE3">
        <w:rPr>
          <w:rFonts w:ascii="Times New Roman" w:hAnsi="Times New Roman" w:cs="Times New Roman"/>
          <w:sz w:val="28"/>
          <w:szCs w:val="28"/>
        </w:rPr>
        <w:t xml:space="preserve">Ареалы: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Батыс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Еуропа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Солтүстік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Кавказ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Ресейдің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батыс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аудандары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Еменнің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морфологиялық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Гартвис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емені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армян -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Quercus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hartwissiana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Кавказдың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батыс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бөлігіндегі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ормандарда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өсетін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30 м-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астам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жүзінші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жапырақты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ұсақ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қалақтары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(9-12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жұп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iрi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тiстерi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2-4 см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алақанда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Асқазандар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цилиндрлі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ұзын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сабақтарда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салыстырмалы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көлеңкеге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төзімді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ауаның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ылғалдылығы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топырақтың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құнарлылығына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етуші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жылуды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сүйгіш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суға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төзімді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регги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тұқымы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AE3">
        <w:rPr>
          <w:rFonts w:ascii="Times New Roman" w:hAnsi="Times New Roman" w:cs="Times New Roman"/>
          <w:sz w:val="28"/>
          <w:szCs w:val="28"/>
        </w:rPr>
        <w:t xml:space="preserve">Грузин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емені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Quercus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iberica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жартасты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еменге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кіші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қаралады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бүйір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тамырлары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параллель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табанды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Солтүстікке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Новороссийскіге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жетеді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тау-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су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реттеу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орман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өнеркәсібі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Моңғол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емені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Quercus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mongolica</w:t>
      </w:r>
      <w:proofErr w:type="spellEnd"/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Ағаштың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10-20 м,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тегіс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сұр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қабығы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шатыр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ұшарбасы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қашу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ұштарында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жұмыртқа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8-15 см,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тұйық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жұп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қалақшалы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7-13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жұп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тұйық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бүйір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қалақшалы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қалақшалары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тұтас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шеткі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үстiңгi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жылтыр-жасыл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жалаңаш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төменгi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неғұрлым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бозғылт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түктелген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кейiн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жалаңаш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кеш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гүлдейдi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Асқазанның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1,5-2,5 см,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ұзын-жұмыртқа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жартылай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1/3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жартылай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шары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плюске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батырылған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lastRenderedPageBreak/>
        <w:t>Әсіресе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кездерінде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сүйгіш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қыстағыш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өседі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аяздан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жазғы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құрғақшылықтан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зардап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шегеді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300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сүреді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Сүрек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құнды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бiрақ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дiңдердiң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қисаюына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аяз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қию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жарықтарының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болуына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нашарлайды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AE3">
        <w:rPr>
          <w:rFonts w:ascii="Times New Roman" w:hAnsi="Times New Roman" w:cs="Times New Roman"/>
          <w:sz w:val="28"/>
          <w:szCs w:val="28"/>
        </w:rPr>
        <w:t xml:space="preserve">Ареал: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Қиыр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Шығыс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, Забайкалье.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Қызыл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емен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Quercus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rubra</w:t>
      </w:r>
      <w:proofErr w:type="spellEnd"/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20-30 (50) м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жұмыртқа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цилиндрлі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ұшарбасы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Қабығы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тегіс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сұр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қызғылт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реңкті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қоңыр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ұзына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жарылады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12-22 см,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жұмыртқа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тәріздес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ұзын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сопақша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дөңгелек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шынтақ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тәріздес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негіздемесі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пәрменді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2-5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жұп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бүйір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қалақшалары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ірі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көлемді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шеті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қалақшалары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үшкір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жоғарғы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құлағы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бар;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үстіңгі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жылтырақ-жасыл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жалаңаш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бозғылт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тамырлары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түктелген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Ұйытқының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1,8-3 см,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жылтырақ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қоңыр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1/3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тостақ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плюске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батырылған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Асқазандар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піседі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AE3">
        <w:rPr>
          <w:rFonts w:ascii="Times New Roman" w:hAnsi="Times New Roman" w:cs="Times New Roman"/>
          <w:sz w:val="28"/>
          <w:szCs w:val="28"/>
        </w:rPr>
        <w:t xml:space="preserve">Тез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өсетін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төзімділігі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еменнен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сәл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топырақ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жағдайына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салыстырмалы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етілмейді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көлеңкелі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өсімдіктер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Сүрек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қызыл-қоңыр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өзегі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неғұрлым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батпақты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шаруашылықтың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салаларында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пайдаланылады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>.</w:t>
      </w:r>
    </w:p>
    <w:p w:rsidR="00ED1AE3" w:rsidRPr="00ED1AE3" w:rsidRDefault="00ED1AE3" w:rsidP="00ED1A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AE3">
        <w:rPr>
          <w:rFonts w:ascii="Times New Roman" w:hAnsi="Times New Roman" w:cs="Times New Roman"/>
          <w:sz w:val="28"/>
          <w:szCs w:val="28"/>
        </w:rPr>
        <w:t xml:space="preserve">Ареал: </w:t>
      </w:r>
      <w:proofErr w:type="spellStart"/>
      <w:r w:rsidRPr="00ED1AE3">
        <w:rPr>
          <w:rFonts w:ascii="Times New Roman" w:hAnsi="Times New Roman" w:cs="Times New Roman"/>
          <w:sz w:val="28"/>
          <w:szCs w:val="28"/>
        </w:rPr>
        <w:t>Солтүстік</w:t>
      </w:r>
      <w:proofErr w:type="spellEnd"/>
      <w:r w:rsidRPr="00ED1AE3">
        <w:rPr>
          <w:rFonts w:ascii="Times New Roman" w:hAnsi="Times New Roman" w:cs="Times New Roman"/>
          <w:sz w:val="28"/>
          <w:szCs w:val="28"/>
        </w:rPr>
        <w:t xml:space="preserve"> Америка</w:t>
      </w:r>
    </w:p>
    <w:sectPr w:rsidR="00ED1AE3" w:rsidRPr="00ED1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AE3"/>
    <w:rsid w:val="00ED1AE3"/>
    <w:rsid w:val="00F2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37E4"/>
  <w15:chartTrackingRefBased/>
  <w15:docId w15:val="{C9FD0F8E-EFB5-4DBF-A19D-71B41BEE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Данияр Елеманов</dc:creator>
  <cp:keywords/>
  <dc:description/>
  <cp:lastModifiedBy>Данияр Елеманов</cp:lastModifiedBy>
  <cp:revision>1</cp:revision>
  <dcterms:created xsi:type="dcterms:W3CDTF">2026-04-06T03:24:00Z</dcterms:created>
  <dcterms:modified xsi:type="dcterms:W3CDTF">2026-04-06T03:27:00Z</dcterms:modified>
</cp:coreProperties>
</file>